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3C" w:rsidRP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 xml:space="preserve">Mokyklos pavadinimas: </w:t>
      </w:r>
      <w:r w:rsidRPr="00AD7A3C">
        <w:rPr>
          <w:rFonts w:ascii="Times New Roman" w:hAnsi="Times New Roman" w:cs="Times New Roman"/>
          <w:b/>
          <w:i/>
          <w:sz w:val="24"/>
          <w:szCs w:val="24"/>
        </w:rPr>
        <w:t>Jonavos „Neries“ pagrindinė mokykla</w:t>
      </w:r>
      <w:r w:rsidR="001F415F" w:rsidRPr="00AD7A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7A3C" w:rsidRP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 xml:space="preserve">Pareigybės pavadinimas: </w:t>
      </w:r>
      <w:r w:rsidR="00294D81">
        <w:rPr>
          <w:rFonts w:ascii="Times New Roman" w:hAnsi="Times New Roman" w:cs="Times New Roman"/>
          <w:b/>
          <w:i/>
          <w:sz w:val="24"/>
          <w:szCs w:val="24"/>
        </w:rPr>
        <w:t>mokytojo padėjėjas specialiojo ugdymo skyriuje</w:t>
      </w:r>
      <w:r w:rsidR="001F415F" w:rsidRPr="00AD7A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Darbo krūvis</w:t>
      </w:r>
      <w:r w:rsidRPr="00AD7A3C">
        <w:rPr>
          <w:rFonts w:ascii="Times New Roman" w:hAnsi="Times New Roman" w:cs="Times New Roman"/>
          <w:sz w:val="24"/>
          <w:szCs w:val="24"/>
        </w:rPr>
        <w:t xml:space="preserve">: </w:t>
      </w:r>
      <w:r w:rsidR="00294D81">
        <w:rPr>
          <w:rFonts w:ascii="Times New Roman" w:hAnsi="Times New Roman" w:cs="Times New Roman"/>
          <w:sz w:val="24"/>
          <w:szCs w:val="24"/>
        </w:rPr>
        <w:t xml:space="preserve">1 etatas (40 val. </w:t>
      </w:r>
      <w:r w:rsidR="001F415F" w:rsidRPr="00AD7A3C">
        <w:rPr>
          <w:rFonts w:ascii="Times New Roman" w:hAnsi="Times New Roman" w:cs="Times New Roman"/>
          <w:sz w:val="24"/>
          <w:szCs w:val="24"/>
        </w:rPr>
        <w:t>per savaitę</w:t>
      </w:r>
      <w:r w:rsidR="00294D81">
        <w:rPr>
          <w:rFonts w:ascii="Times New Roman" w:hAnsi="Times New Roman" w:cs="Times New Roman"/>
          <w:sz w:val="24"/>
          <w:szCs w:val="24"/>
        </w:rPr>
        <w:t>)</w:t>
      </w:r>
      <w:r w:rsidR="001F415F" w:rsidRPr="00AD7A3C">
        <w:rPr>
          <w:rFonts w:ascii="Times New Roman" w:hAnsi="Times New Roman" w:cs="Times New Roman"/>
          <w:sz w:val="24"/>
          <w:szCs w:val="24"/>
        </w:rPr>
        <w:t>.</w:t>
      </w:r>
    </w:p>
    <w:p w:rsidR="00AD7A3C" w:rsidRDefault="000F537A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Darbo užmokestis</w:t>
      </w:r>
      <w:r w:rsidRPr="00AD7A3C">
        <w:rPr>
          <w:rFonts w:ascii="Times New Roman" w:hAnsi="Times New Roman" w:cs="Times New Roman"/>
          <w:sz w:val="24"/>
          <w:szCs w:val="24"/>
        </w:rPr>
        <w:t>: pagal L</w:t>
      </w:r>
      <w:r w:rsidR="001F415F" w:rsidRPr="00AD7A3C">
        <w:rPr>
          <w:rFonts w:ascii="Times New Roman" w:hAnsi="Times New Roman" w:cs="Times New Roman"/>
          <w:sz w:val="24"/>
          <w:szCs w:val="24"/>
        </w:rPr>
        <w:t>ietuvos Respublikos</w:t>
      </w:r>
      <w:r w:rsidRPr="00AD7A3C">
        <w:rPr>
          <w:rFonts w:ascii="Times New Roman" w:hAnsi="Times New Roman" w:cs="Times New Roman"/>
          <w:sz w:val="24"/>
          <w:szCs w:val="24"/>
        </w:rPr>
        <w:t xml:space="preserve"> valstybės ir savivaldybių įstaigų darbuotojų darbo apmokėjimo ir komisijų narių atlygio už darbą įstatymą.</w:t>
      </w:r>
      <w:r w:rsidR="00AD7A3C">
        <w:rPr>
          <w:rFonts w:ascii="Times New Roman" w:hAnsi="Times New Roman" w:cs="Times New Roman"/>
          <w:sz w:val="24"/>
          <w:szCs w:val="24"/>
        </w:rPr>
        <w:t xml:space="preserve"> </w:t>
      </w:r>
      <w:r w:rsidRPr="00AD7A3C">
        <w:rPr>
          <w:rFonts w:ascii="Times New Roman" w:hAnsi="Times New Roman" w:cs="Times New Roman"/>
          <w:sz w:val="24"/>
          <w:szCs w:val="24"/>
        </w:rPr>
        <w:t>Dydis priklauso nuo darbo stažo</w:t>
      </w:r>
      <w:r w:rsidR="00294D81">
        <w:rPr>
          <w:rFonts w:ascii="Times New Roman" w:hAnsi="Times New Roman" w:cs="Times New Roman"/>
          <w:sz w:val="24"/>
          <w:szCs w:val="24"/>
        </w:rPr>
        <w:t xml:space="preserve"> tose pareigose, pareiginės algos pastoviosios dalies koeficientas 4,7-5,0</w:t>
      </w:r>
      <w:r w:rsidRPr="00AD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A3C">
        <w:rPr>
          <w:rFonts w:ascii="Times New Roman" w:hAnsi="Times New Roman" w:cs="Times New Roman"/>
          <w:sz w:val="24"/>
          <w:szCs w:val="24"/>
        </w:rPr>
        <w:t>koef</w:t>
      </w:r>
      <w:proofErr w:type="spellEnd"/>
      <w:r w:rsidRPr="00AD7A3C">
        <w:rPr>
          <w:rFonts w:ascii="Times New Roman" w:hAnsi="Times New Roman" w:cs="Times New Roman"/>
          <w:sz w:val="24"/>
          <w:szCs w:val="24"/>
        </w:rPr>
        <w:t>. nuo bazinės mėnesio algos etatui.</w:t>
      </w:r>
    </w:p>
    <w:p w:rsidR="00A62093" w:rsidRP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Kvalifikaciniai reikalavimai pareigybei užimti:</w:t>
      </w:r>
    </w:p>
    <w:p w:rsidR="00AD7A3C" w:rsidRDefault="00A62093" w:rsidP="00AD7A3C">
      <w:pPr>
        <w:pStyle w:val="Sraopastraipa"/>
        <w:numPr>
          <w:ilvl w:val="0"/>
          <w:numId w:val="1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D7A3C">
        <w:rPr>
          <w:rFonts w:ascii="Times New Roman" w:hAnsi="Times New Roman" w:cs="Times New Roman"/>
          <w:sz w:val="24"/>
          <w:szCs w:val="24"/>
        </w:rPr>
        <w:t xml:space="preserve">Išsilavinimas – </w:t>
      </w:r>
      <w:r w:rsidR="00294D81">
        <w:rPr>
          <w:rFonts w:ascii="Times New Roman" w:hAnsi="Times New Roman" w:cs="Times New Roman"/>
          <w:sz w:val="24"/>
          <w:szCs w:val="24"/>
        </w:rPr>
        <w:t>vidurinis</w:t>
      </w:r>
      <w:r w:rsidRPr="00AD7A3C">
        <w:rPr>
          <w:rFonts w:ascii="Times New Roman" w:hAnsi="Times New Roman" w:cs="Times New Roman"/>
          <w:sz w:val="24"/>
          <w:szCs w:val="24"/>
        </w:rPr>
        <w:t>;</w:t>
      </w:r>
    </w:p>
    <w:p w:rsidR="00A62093" w:rsidRPr="00AD7A3C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Dokumentai, kuriuos būtina pateikti: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D7A3C">
        <w:rPr>
          <w:rFonts w:ascii="Times New Roman" w:hAnsi="Times New Roman" w:cs="Times New Roman"/>
          <w:sz w:val="24"/>
          <w:szCs w:val="24"/>
        </w:rPr>
        <w:t>Prašymą</w:t>
      </w:r>
      <w:r w:rsidR="00294D81">
        <w:rPr>
          <w:rFonts w:ascii="Times New Roman" w:hAnsi="Times New Roman" w:cs="Times New Roman"/>
          <w:sz w:val="24"/>
          <w:szCs w:val="24"/>
        </w:rPr>
        <w:t xml:space="preserve"> priimti į darbą</w:t>
      </w:r>
      <w:r w:rsidRPr="00AD7A3C">
        <w:rPr>
          <w:rFonts w:ascii="Times New Roman" w:hAnsi="Times New Roman" w:cs="Times New Roman"/>
          <w:sz w:val="24"/>
          <w:szCs w:val="24"/>
        </w:rPr>
        <w:t>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Asmens tapatybės dokumento kopiją.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Išsilavinimą patvirtinančio dokumento kopiją.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Gyvenimo aprašymą.</w:t>
      </w:r>
    </w:p>
    <w:p w:rsidR="00A62093" w:rsidRP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Atrankai pretendentas taip pat gali pateikti buvusių darboviečių rekomendacijų</w:t>
      </w:r>
      <w:r w:rsidR="00364BBE" w:rsidRPr="00F27CA6">
        <w:rPr>
          <w:rFonts w:ascii="Times New Roman" w:hAnsi="Times New Roman" w:cs="Times New Roman"/>
          <w:sz w:val="24"/>
          <w:szCs w:val="24"/>
        </w:rPr>
        <w:t xml:space="preserve"> (rekomendacija galioja tik 1 metus)</w:t>
      </w:r>
      <w:r w:rsidRPr="00F27CA6">
        <w:rPr>
          <w:rFonts w:ascii="Times New Roman" w:hAnsi="Times New Roman" w:cs="Times New Roman"/>
          <w:sz w:val="24"/>
          <w:szCs w:val="24"/>
        </w:rPr>
        <w:t>.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Dokumentų pateikimo bei darbo vietos adresas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i/>
          <w:sz w:val="24"/>
          <w:szCs w:val="24"/>
        </w:rPr>
        <w:t xml:space="preserve">Kauno g. 59, </w:t>
      </w:r>
      <w:r w:rsidR="00364BBE" w:rsidRPr="00F27CA6">
        <w:rPr>
          <w:rFonts w:ascii="Times New Roman" w:hAnsi="Times New Roman" w:cs="Times New Roman"/>
          <w:i/>
          <w:sz w:val="24"/>
          <w:szCs w:val="24"/>
        </w:rPr>
        <w:t xml:space="preserve">55179 </w:t>
      </w:r>
      <w:r w:rsidRPr="00F27CA6">
        <w:rPr>
          <w:rFonts w:ascii="Times New Roman" w:hAnsi="Times New Roman" w:cs="Times New Roman"/>
          <w:i/>
          <w:sz w:val="24"/>
          <w:szCs w:val="24"/>
        </w:rPr>
        <w:t>Jonava, dokumentai priimami nuo 20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Pr="00F27CA6">
        <w:rPr>
          <w:rFonts w:ascii="Times New Roman" w:hAnsi="Times New Roman" w:cs="Times New Roman"/>
          <w:i/>
          <w:sz w:val="24"/>
          <w:szCs w:val="24"/>
        </w:rPr>
        <w:t>-0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5</w:t>
      </w:r>
      <w:r w:rsidRPr="00F27CA6">
        <w:rPr>
          <w:rFonts w:ascii="Times New Roman" w:hAnsi="Times New Roman" w:cs="Times New Roman"/>
          <w:i/>
          <w:sz w:val="24"/>
          <w:szCs w:val="24"/>
        </w:rPr>
        <w:t>-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10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 iki 20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Pr="00F27CA6">
        <w:rPr>
          <w:rFonts w:ascii="Times New Roman" w:hAnsi="Times New Roman" w:cs="Times New Roman"/>
          <w:i/>
          <w:sz w:val="24"/>
          <w:szCs w:val="24"/>
        </w:rPr>
        <w:t>-0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6</w:t>
      </w:r>
      <w:r w:rsidRPr="00F27CA6">
        <w:rPr>
          <w:rFonts w:ascii="Times New Roman" w:hAnsi="Times New Roman" w:cs="Times New Roman"/>
          <w:i/>
          <w:sz w:val="24"/>
          <w:szCs w:val="24"/>
        </w:rPr>
        <w:t>-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20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.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Telefona</w:t>
      </w:r>
      <w:r w:rsidR="00961C4A" w:rsidRPr="00F27CA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 (8 349) 61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 </w:t>
      </w:r>
      <w:r w:rsidRPr="00F27CA6">
        <w:rPr>
          <w:rFonts w:ascii="Times New Roman" w:hAnsi="Times New Roman" w:cs="Times New Roman"/>
          <w:i/>
          <w:sz w:val="24"/>
          <w:szCs w:val="24"/>
        </w:rPr>
        <w:t>800.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El. pašto adresas: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F27CA6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info@joneris.lt</w:t>
        </w:r>
      </w:hyperlink>
      <w:r w:rsidRPr="00F27CA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62093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Atrinkti pretendentai bus kviečiami į pokalbį (planuojama 20</w:t>
      </w:r>
      <w:r w:rsidR="00363A72" w:rsidRPr="00F27CA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27CA6" w:rsidRPr="00F27CA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363A72" w:rsidRPr="00F27CA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27CA6" w:rsidRPr="00F27CA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94D8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94787E" w:rsidRPr="00AD7A3C" w:rsidRDefault="0094787E" w:rsidP="00AD7A3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7E" w:rsidRDefault="0094787E" w:rsidP="00961C4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4787E" w:rsidSect="00A6209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1DB9"/>
    <w:multiLevelType w:val="hybridMultilevel"/>
    <w:tmpl w:val="BDCCBE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97DAF"/>
    <w:multiLevelType w:val="hybridMultilevel"/>
    <w:tmpl w:val="2C226D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93"/>
    <w:rsid w:val="00025AAD"/>
    <w:rsid w:val="000E2B37"/>
    <w:rsid w:val="000F537A"/>
    <w:rsid w:val="001F415F"/>
    <w:rsid w:val="00294D81"/>
    <w:rsid w:val="002E6CC6"/>
    <w:rsid w:val="0030217E"/>
    <w:rsid w:val="00363A72"/>
    <w:rsid w:val="00364BBE"/>
    <w:rsid w:val="004833B3"/>
    <w:rsid w:val="00692908"/>
    <w:rsid w:val="007C0E11"/>
    <w:rsid w:val="0086592B"/>
    <w:rsid w:val="0094787E"/>
    <w:rsid w:val="00961C4A"/>
    <w:rsid w:val="00A53980"/>
    <w:rsid w:val="00A62093"/>
    <w:rsid w:val="00A81503"/>
    <w:rsid w:val="00AD7A3C"/>
    <w:rsid w:val="00BD7B20"/>
    <w:rsid w:val="00C14AEA"/>
    <w:rsid w:val="00E514EB"/>
    <w:rsid w:val="00EB21F8"/>
    <w:rsid w:val="00F27CA6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5EFD"/>
  <w15:docId w15:val="{EAE3CEEF-8FD9-4DC1-B7F4-D891DA15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209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6209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oner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7</cp:revision>
  <cp:lastPrinted>2015-09-03T07:40:00Z</cp:lastPrinted>
  <dcterms:created xsi:type="dcterms:W3CDTF">2022-05-03T09:16:00Z</dcterms:created>
  <dcterms:modified xsi:type="dcterms:W3CDTF">2022-05-03T12:38:00Z</dcterms:modified>
</cp:coreProperties>
</file>