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82" w:rsidRDefault="005838DC" w:rsidP="005838DC">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rsidR="005838DC" w:rsidRDefault="005838DC" w:rsidP="005838DC">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Jonavos „Neries“ pagrindinės </w:t>
      </w:r>
    </w:p>
    <w:p w:rsidR="005838DC" w:rsidRDefault="005838DC" w:rsidP="005838DC">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mokyklos Darbo tarybos 2018 m. </w:t>
      </w:r>
    </w:p>
    <w:p w:rsidR="005838DC" w:rsidRPr="005F1B82" w:rsidRDefault="005838DC" w:rsidP="005838DC">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26 d. nutarimu Nr. 1</w:t>
      </w:r>
    </w:p>
    <w:p w:rsidR="005838DC" w:rsidRDefault="005838DC" w:rsidP="005838DC">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rsidR="005F1B82" w:rsidRPr="005F1B82" w:rsidRDefault="005F1B82" w:rsidP="005838DC">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JONAVOS </w:t>
      </w:r>
      <w:r w:rsidR="00B3231B">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NERIES</w:t>
      </w:r>
      <w:r w:rsidR="00B3231B">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xml:space="preserve"> </w:t>
      </w:r>
      <w:r w:rsidRPr="005F1B82">
        <w:rPr>
          <w:rFonts w:ascii="Times New Roman" w:eastAsia="Times New Roman" w:hAnsi="Times New Roman" w:cs="Times New Roman"/>
          <w:b/>
          <w:bCs/>
          <w:sz w:val="24"/>
          <w:szCs w:val="24"/>
          <w:lang w:eastAsia="lt-LT"/>
        </w:rPr>
        <w:t>PAGRINDINĖS MOKYKLOS DARBO TARYBOS VEIKLOS REGLAMENTAS</w:t>
      </w:r>
    </w:p>
    <w:p w:rsidR="005F1B82" w:rsidRPr="005F1B82" w:rsidRDefault="005838DC" w:rsidP="00D0788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5838DC">
        <w:rPr>
          <w:rFonts w:ascii="Times New Roman" w:eastAsia="Times New Roman" w:hAnsi="Times New Roman" w:cs="Times New Roman"/>
          <w:b/>
          <w:sz w:val="24"/>
          <w:szCs w:val="24"/>
          <w:lang w:eastAsia="lt-LT"/>
        </w:rPr>
        <w:t xml:space="preserve">I. </w:t>
      </w:r>
      <w:r w:rsidR="005F1B82" w:rsidRPr="005F1B82">
        <w:rPr>
          <w:rFonts w:ascii="Times New Roman" w:eastAsia="Times New Roman" w:hAnsi="Times New Roman" w:cs="Times New Roman"/>
          <w:b/>
          <w:sz w:val="24"/>
          <w:szCs w:val="24"/>
          <w:lang w:eastAsia="lt-LT"/>
        </w:rPr>
        <w:t>BENDROSIOS NUOSTATOS</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Jonavos „Neries“</w:t>
      </w:r>
      <w:r>
        <w:rPr>
          <w:rFonts w:ascii="Times New Roman" w:eastAsia="Times New Roman" w:hAnsi="Times New Roman" w:cs="Times New Roman"/>
          <w:sz w:val="24"/>
          <w:szCs w:val="24"/>
          <w:lang w:eastAsia="lt-LT"/>
        </w:rPr>
        <w:t xml:space="preserve"> </w:t>
      </w:r>
      <w:r w:rsidRPr="005F1B82">
        <w:rPr>
          <w:rFonts w:ascii="Times New Roman" w:eastAsia="Times New Roman" w:hAnsi="Times New Roman" w:cs="Times New Roman"/>
          <w:sz w:val="24"/>
          <w:szCs w:val="24"/>
          <w:lang w:eastAsia="lt-LT"/>
        </w:rPr>
        <w:t>pagrindinės mokyklos darbo taryba (toliau vadinama – darbo taryb</w:t>
      </w:r>
      <w:r>
        <w:rPr>
          <w:rFonts w:ascii="Times New Roman" w:eastAsia="Times New Roman" w:hAnsi="Times New Roman" w:cs="Times New Roman"/>
          <w:sz w:val="24"/>
          <w:szCs w:val="24"/>
          <w:lang w:eastAsia="lt-LT"/>
        </w:rPr>
        <w:t xml:space="preserve">a) – kolegialus </w:t>
      </w:r>
      <w:r>
        <w:rPr>
          <w:rFonts w:ascii="Times New Roman" w:eastAsia="Times New Roman" w:hAnsi="Times New Roman" w:cs="Times New Roman"/>
          <w:sz w:val="24"/>
          <w:szCs w:val="24"/>
          <w:lang w:eastAsia="lt-LT"/>
        </w:rPr>
        <w:t>Jonavos „Neries“</w:t>
      </w:r>
      <w:r w:rsidRPr="005F1B82">
        <w:rPr>
          <w:rFonts w:ascii="Times New Roman" w:eastAsia="Times New Roman" w:hAnsi="Times New Roman" w:cs="Times New Roman"/>
          <w:sz w:val="24"/>
          <w:szCs w:val="24"/>
          <w:lang w:eastAsia="lt-LT"/>
        </w:rPr>
        <w:t xml:space="preserve"> pagrindinės mokyklos darbuotojų atstovaujamasis organas, ginantis Jonavos „Neries“</w:t>
      </w:r>
      <w:r>
        <w:rPr>
          <w:rFonts w:ascii="Times New Roman" w:eastAsia="Times New Roman" w:hAnsi="Times New Roman" w:cs="Times New Roman"/>
          <w:sz w:val="24"/>
          <w:szCs w:val="24"/>
          <w:lang w:eastAsia="lt-LT"/>
        </w:rPr>
        <w:t xml:space="preserve"> </w:t>
      </w:r>
      <w:r w:rsidRPr="005F1B82">
        <w:rPr>
          <w:rFonts w:ascii="Times New Roman" w:eastAsia="Times New Roman" w:hAnsi="Times New Roman" w:cs="Times New Roman"/>
          <w:sz w:val="24"/>
          <w:szCs w:val="24"/>
          <w:lang w:eastAsia="lt-LT"/>
        </w:rPr>
        <w:t>pagrindinės mokyklos darbuotojų profesines, darbo, ekonomines ir socialines teises bei atstovaujantis jų interesams.</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taryba savo veikloje vadovaujasi Lietuvos Respublikos įstatymais, reglamentuojančiais darbo santykius, Darbo kodeksu, šiuo reglamentu ir kitais teisės aktais.</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taryba, vykdydama savo funkcijas, atsižvelgia į visų įstaigos darbuotojų teises ir interesus, nediskriminuoja atskirų darbuotojų ar jų grupių.</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taryba savo veikloje laikosi geranoriškumo ir pagarbos teisėtiems darbdavio interesams principų.</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taryba yra nepriklausoma nuo darbdavio. Darbdaviui draudžiama daryti įtaką darbo tarybos sprendimams ar kitaip kištis į darbo tarybos veiklą.</w:t>
      </w:r>
    </w:p>
    <w:p w:rsidR="005F1B82" w:rsidRPr="005F1B82" w:rsidRDefault="005F1B82" w:rsidP="005F1B8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tarybai vadovauja pirmininkas. Darbo tarybos pirmininkui laikinai negalint atlikti savo funkcijų, šias funkcijas atlieka darbo tarybos pirmininko paskirtas darbo tarybos narys.</w:t>
      </w:r>
    </w:p>
    <w:p w:rsidR="005F1B82" w:rsidRPr="005F1B82" w:rsidRDefault="005838DC" w:rsidP="005838DC">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5838DC">
        <w:rPr>
          <w:rFonts w:ascii="Times New Roman" w:eastAsia="Times New Roman" w:hAnsi="Times New Roman" w:cs="Times New Roman"/>
          <w:b/>
          <w:sz w:val="24"/>
          <w:szCs w:val="24"/>
          <w:lang w:eastAsia="lt-LT"/>
        </w:rPr>
        <w:t xml:space="preserve">II. </w:t>
      </w:r>
      <w:r w:rsidR="005F1B82" w:rsidRPr="005F1B82">
        <w:rPr>
          <w:rFonts w:ascii="Times New Roman" w:eastAsia="Times New Roman" w:hAnsi="Times New Roman" w:cs="Times New Roman"/>
          <w:b/>
          <w:sz w:val="24"/>
          <w:szCs w:val="24"/>
          <w:lang w:eastAsia="lt-LT"/>
        </w:rPr>
        <w:t>DARBO TARYBOS POSĖDŽIAI</w:t>
      </w:r>
    </w:p>
    <w:p w:rsidR="005F1B82" w:rsidRPr="005F1B82" w:rsidRDefault="005F1B82" w:rsidP="00D0788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5F1B82">
        <w:rPr>
          <w:rFonts w:ascii="Times New Roman" w:eastAsia="Times New Roman" w:hAnsi="Times New Roman" w:cs="Times New Roman"/>
          <w:b/>
          <w:iCs/>
          <w:sz w:val="24"/>
          <w:szCs w:val="24"/>
          <w:lang w:eastAsia="lt-LT"/>
        </w:rPr>
        <w:t>Bendrosios nuostatos</w:t>
      </w:r>
    </w:p>
    <w:p w:rsidR="005F1B82" w:rsidRPr="005F1B82" w:rsidRDefault="005F1B82" w:rsidP="005F1B82">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Posėdis yra pagrindinė darbo tarybos veiklos forma.</w:t>
      </w:r>
    </w:p>
    <w:p w:rsidR="005F1B82" w:rsidRPr="00B3231B" w:rsidRDefault="005F1B82" w:rsidP="005F1B82">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 xml:space="preserve">Darbo tarybos posėdžiai vyksta ne rečiau kaip kartą per 6 mėnesius darbo tarybos pirmininko, o jam laikinai negalint eiti pareigų – sekretoriaus, arba pirmininko paskirto tarybos nario iniciatyva. </w:t>
      </w:r>
    </w:p>
    <w:p w:rsidR="005F1B82" w:rsidRPr="005F1B82" w:rsidRDefault="005F1B82" w:rsidP="005F1B82">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kvietimu darbo tarybos posėdžiuose turi teisę dalyvauti darbdavį atstovaujantys asmenys, darbuotojai ar kiti asmenys.</w:t>
      </w:r>
    </w:p>
    <w:p w:rsidR="005F1B82" w:rsidRPr="005F1B82" w:rsidRDefault="005F1B82" w:rsidP="005F1B82">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posėdis yra teisėtas, jeigu jame dalyvauja ne mažiau kaip du darbo tarybos nariai.</w:t>
      </w:r>
    </w:p>
    <w:p w:rsidR="005F1B82" w:rsidRPr="005F1B82" w:rsidRDefault="005F1B82" w:rsidP="005F1B82">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posėdžiai protokoluojami. Posėdžio protokolą ne vėliau kaip per tris darbo dienas nuo posėdžio dienos pasirašo posėdžio pirmininkas ir sekretorius.</w:t>
      </w:r>
    </w:p>
    <w:p w:rsidR="005F1B82" w:rsidRPr="005F1B82" w:rsidRDefault="005F1B82" w:rsidP="00D0788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5F1B82">
        <w:rPr>
          <w:rFonts w:ascii="Times New Roman" w:eastAsia="Times New Roman" w:hAnsi="Times New Roman" w:cs="Times New Roman"/>
          <w:b/>
          <w:iCs/>
          <w:sz w:val="24"/>
          <w:szCs w:val="24"/>
          <w:lang w:eastAsia="lt-LT"/>
        </w:rPr>
        <w:t>Pasirengimas posėdžiui</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Klausimus svarstymui darbo tarybos posėdyje turi teisę pateikti darbo tarybos nariai, darbdavys ir darbuotojai. Darbdavys ir darbuotojai prašymus svarstyti klausimą darbo tarybos posėdyje pateikia elektronine forma arba raštu. Prašyme turi būti suformuluota klausimo esmė, nurodomos klausimo sprendimui svarbios aplinkybės (esant galimybei, pridedami reikiami dokumentai), siūlomas sprendimas.</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Prašymus priima ir registruoja darbo tarybos sekretorius. Apie įregistruotą prašymą darbo tarybos sekretorius nedelsiant informuoja darbo tarybos pirmininką ir darbo tarybos narius.</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 xml:space="preserve">Jeigu prašyme teikiamas svarstyti klausimas nepriklauso darbo tarybos kompetencijai, darbo tarybos pirmininkas per 3 darbo dienas nuo prašymo įregistravimo, nurodydamas motyvus, grąžina prašymą jį padavusiam asmeniui. Jeigu klausimas pateikiamas nesilaikant šio </w:t>
      </w:r>
      <w:r w:rsidRPr="005F1B82">
        <w:rPr>
          <w:rFonts w:ascii="Times New Roman" w:eastAsia="Times New Roman" w:hAnsi="Times New Roman" w:cs="Times New Roman"/>
          <w:sz w:val="24"/>
          <w:szCs w:val="24"/>
          <w:lang w:eastAsia="lt-LT"/>
        </w:rPr>
        <w:lastRenderedPageBreak/>
        <w:t>reglamento 12 punkte nustatytų reikalavimų, darbo tarybos pirmininkas per 3 darbo dienas nuo prašymo įregistravimo, nurodydamas motyvus, gali grąžinti prašymą jį padavusiam asmeniui ir paprašyti jį papildyti.</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Jeigu gautas prašymas yra anoniminis, jis gali būti nesvarstomas. Anoniminis prašymas gali būti svarstomas, jeigu tai įmanoma be pareiškėjo dalyvavimo.</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Šio reglamento nustatyta tvarka pateiktus klausimus darbo tarybos pirmininkas įtraukia į darbo tarybos posėdžio darbotvarkės projektą, nusprendžia dėl į posėdį kviečiamų asmenų ir, suderinęs su darbo tarybos nariais bei į posėdį kviečiamais asmenimis, nustato darbo tarybos posėdžio laiką ir vietą. Jeigu prašymas anoniminis, darbo tarybos pirmininkas turi teisę jo nepriimti.</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posėdis rengiamas ne vėliau kaip per 10 darbo dienų nuo prašymo svarstyti klausimą darbo tarybos posėdyje įregistravimo. Jei prašymas grąžinamas jį padavusiam asmeniui šio reglamento 14 punkte nurodyta tvarka, šiame punkte nurodytas terminas skaičiuojamas nuo naujo prašymo įregistravimo datos. Jeigu paprašoma prašymą papildyti, šiame punkte nurodytas terminas skaičiuojamas nuo papildyto prašymo įregistravimo dienos.</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Apie šaukiamo darbo tarybos posėdžio vietą ir laiką darbdaviui, darbo tarybos nariams ir kitiems į posėdį kviečiamiems asmenims pranešama ne vėliau kaip prieš tris darbo dienas, išskyrus atvejus, kai jie visi sutinka su ankstesne posėdžio data.</w:t>
      </w:r>
    </w:p>
    <w:p w:rsidR="005F1B82" w:rsidRPr="005F1B82" w:rsidRDefault="005F1B82" w:rsidP="005F1B82">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Į posėdį kviečiamiems asmenims išsiunčiamas posėdžio darbotvarkės projektas.</w:t>
      </w:r>
    </w:p>
    <w:p w:rsidR="005F1B82" w:rsidRPr="005F1B82" w:rsidRDefault="005F1B82" w:rsidP="00D0788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5F1B82">
        <w:rPr>
          <w:rFonts w:ascii="Times New Roman" w:eastAsia="Times New Roman" w:hAnsi="Times New Roman" w:cs="Times New Roman"/>
          <w:b/>
          <w:iCs/>
          <w:sz w:val="24"/>
          <w:szCs w:val="24"/>
          <w:lang w:eastAsia="lt-LT"/>
        </w:rPr>
        <w:t>Posėdžio tvarka</w:t>
      </w:r>
    </w:p>
    <w:p w:rsidR="005F1B82" w:rsidRPr="005F1B82" w:rsidRDefault="005F1B82" w:rsidP="005F1B82">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posėdžiai paprastai vyksta darbo metu.</w:t>
      </w:r>
    </w:p>
    <w:p w:rsidR="005F1B82" w:rsidRPr="005F1B82" w:rsidRDefault="005F1B82" w:rsidP="005F1B82">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posėdžiui pirmininkauja darbo tarybos pirmininkas (kai jo nėra – pirmininko paskirtas darbo tarybos narys).</w:t>
      </w:r>
    </w:p>
    <w:p w:rsidR="005F1B82" w:rsidRPr="005F1B82" w:rsidRDefault="005F1B82" w:rsidP="005F1B82">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Posėdžio pirmininkas:</w:t>
      </w:r>
      <w:r w:rsidRPr="005F1B82">
        <w:rPr>
          <w:rFonts w:ascii="Times New Roman" w:eastAsia="Times New Roman" w:hAnsi="Times New Roman" w:cs="Times New Roman"/>
          <w:sz w:val="24"/>
          <w:szCs w:val="24"/>
          <w:lang w:eastAsia="lt-LT"/>
        </w:rPr>
        <w:br/>
        <w:t>22.1. patikrina, ar yra kvorumas;</w:t>
      </w:r>
      <w:r w:rsidRPr="005F1B82">
        <w:rPr>
          <w:rFonts w:ascii="Times New Roman" w:eastAsia="Times New Roman" w:hAnsi="Times New Roman" w:cs="Times New Roman"/>
          <w:sz w:val="24"/>
          <w:szCs w:val="24"/>
          <w:lang w:eastAsia="lt-LT"/>
        </w:rPr>
        <w:br/>
        <w:t>22.2. pateikia tvirtinti posėdžio darbotvarkę;</w:t>
      </w:r>
      <w:r w:rsidRPr="005F1B82">
        <w:rPr>
          <w:rFonts w:ascii="Times New Roman" w:eastAsia="Times New Roman" w:hAnsi="Times New Roman" w:cs="Times New Roman"/>
          <w:sz w:val="24"/>
          <w:szCs w:val="24"/>
          <w:lang w:eastAsia="lt-LT"/>
        </w:rPr>
        <w:br/>
        <w:t>22.3. vadovauja klausimų svarstymui;</w:t>
      </w:r>
      <w:r w:rsidRPr="005F1B82">
        <w:rPr>
          <w:rFonts w:ascii="Times New Roman" w:eastAsia="Times New Roman" w:hAnsi="Times New Roman" w:cs="Times New Roman"/>
          <w:sz w:val="24"/>
          <w:szCs w:val="24"/>
          <w:lang w:eastAsia="lt-LT"/>
        </w:rPr>
        <w:br/>
        <w:t>22.4. atsižvelgdamas į svarstymo rezultatus, formuluoja klausimus ir teikia balsuoti.</w:t>
      </w:r>
    </w:p>
    <w:p w:rsidR="005F1B82" w:rsidRPr="005F1B82" w:rsidRDefault="005F1B82" w:rsidP="005F1B82">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Tarybos posėdyje paprastai svarstomi ir sprendžiami tik tie klausimai, kurie įtraukti į Tarybos posėdžio darbotvarkę.</w:t>
      </w:r>
    </w:p>
    <w:p w:rsidR="005F1B82" w:rsidRPr="005F1B82" w:rsidRDefault="005F1B82" w:rsidP="005F1B82">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sprendimai priimami atviru balsavimu dalyvaujančių darbo tarybos narių balsų dauguma. Balsams pasiskirsčius po lygiai, lemia posėdžio pirmininko balsas.</w:t>
      </w:r>
    </w:p>
    <w:p w:rsidR="00D07881" w:rsidRPr="005F1B82" w:rsidRDefault="005F1B82" w:rsidP="00691F62">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nutarimai ir kita viešintina informacija apie darbo tarybos veiklą skelbiami darbo tarybos skyrelyje</w:t>
      </w:r>
      <w:r w:rsidR="00B3231B" w:rsidRPr="00B3231B">
        <w:t xml:space="preserve"> </w:t>
      </w:r>
      <w:r w:rsidR="00B3231B" w:rsidRPr="00D07881">
        <w:rPr>
          <w:rFonts w:ascii="Times New Roman" w:eastAsia="Times New Roman" w:hAnsi="Times New Roman" w:cs="Times New Roman"/>
          <w:sz w:val="24"/>
          <w:szCs w:val="24"/>
          <w:lang w:eastAsia="lt-LT"/>
        </w:rPr>
        <w:t>Jonavos „Neries“</w:t>
      </w:r>
      <w:r w:rsidRPr="005F1B82">
        <w:rPr>
          <w:rFonts w:ascii="Times New Roman" w:eastAsia="Times New Roman" w:hAnsi="Times New Roman" w:cs="Times New Roman"/>
          <w:sz w:val="24"/>
          <w:szCs w:val="24"/>
          <w:lang w:eastAsia="lt-LT"/>
        </w:rPr>
        <w:t xml:space="preserve"> pagrindinės mokyklos tinklapyje, taip pat gali būti viešinami kitais būdais.</w:t>
      </w:r>
      <w:bookmarkStart w:id="0" w:name="_GoBack"/>
      <w:bookmarkEnd w:id="0"/>
    </w:p>
    <w:p w:rsidR="005F1B82" w:rsidRPr="005F1B82" w:rsidRDefault="00D07881" w:rsidP="00D0788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D07881">
        <w:rPr>
          <w:rFonts w:ascii="Times New Roman" w:eastAsia="Times New Roman" w:hAnsi="Times New Roman" w:cs="Times New Roman"/>
          <w:b/>
          <w:sz w:val="24"/>
          <w:szCs w:val="24"/>
          <w:lang w:eastAsia="lt-LT"/>
        </w:rPr>
        <w:t xml:space="preserve">III. </w:t>
      </w:r>
      <w:r w:rsidR="005F1B82" w:rsidRPr="005F1B82">
        <w:rPr>
          <w:rFonts w:ascii="Times New Roman" w:eastAsia="Times New Roman" w:hAnsi="Times New Roman" w:cs="Times New Roman"/>
          <w:b/>
          <w:sz w:val="24"/>
          <w:szCs w:val="24"/>
          <w:lang w:eastAsia="lt-LT"/>
        </w:rPr>
        <w:t>BAIGIAMOSIOS NUOSTATOS</w:t>
      </w:r>
    </w:p>
    <w:p w:rsidR="005F1B82" w:rsidRPr="005F1B82" w:rsidRDefault="005F1B82" w:rsidP="005F1B82">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Visus darbo tarybos veiklos procedūrinius klausimus, kurie nenumatyti šiame reglamente, siūlo spręsti darbo tarybos pirmininkas. Toks sprendimas, darbo tarybos pirmininkui trumpai išdėsčius motyvus, gali būti priimamas darbo tarybos narių balsų dauguma.</w:t>
      </w:r>
    </w:p>
    <w:p w:rsidR="005F1B82" w:rsidRPr="005F1B82" w:rsidRDefault="005F1B82" w:rsidP="005F1B82">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5F1B82">
        <w:rPr>
          <w:rFonts w:ascii="Times New Roman" w:eastAsia="Times New Roman" w:hAnsi="Times New Roman" w:cs="Times New Roman"/>
          <w:sz w:val="24"/>
          <w:szCs w:val="24"/>
          <w:lang w:eastAsia="lt-LT"/>
        </w:rPr>
        <w:t>Darbo tarybos veiklos reglamentas ir atskiri jo punktai gali būti naikinami, papildomi arba keičiami posėdyje dalyvaujančių darbo tarybos narių balsų dauguma.</w:t>
      </w:r>
    </w:p>
    <w:p w:rsidR="005F1B82" w:rsidRPr="005F1B82" w:rsidRDefault="005F1B82" w:rsidP="005F1B82">
      <w:pPr>
        <w:spacing w:before="100" w:beforeAutospacing="1" w:after="100" w:afterAutospacing="1" w:line="240" w:lineRule="auto"/>
        <w:ind w:left="720"/>
        <w:rPr>
          <w:rFonts w:ascii="Times New Roman" w:eastAsia="Times New Roman" w:hAnsi="Times New Roman" w:cs="Times New Roman"/>
          <w:sz w:val="24"/>
          <w:szCs w:val="24"/>
          <w:lang w:eastAsia="lt-LT"/>
        </w:rPr>
      </w:pPr>
    </w:p>
    <w:p w:rsidR="00433698" w:rsidRDefault="00D07881"/>
    <w:sectPr w:rsidR="00433698" w:rsidSect="00D07881">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72"/>
    <w:multiLevelType w:val="multilevel"/>
    <w:tmpl w:val="5E22C5D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9057C"/>
    <w:multiLevelType w:val="multilevel"/>
    <w:tmpl w:val="430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0702D"/>
    <w:multiLevelType w:val="multilevel"/>
    <w:tmpl w:val="58E0F9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E0795"/>
    <w:multiLevelType w:val="multilevel"/>
    <w:tmpl w:val="324290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41A22"/>
    <w:multiLevelType w:val="multilevel"/>
    <w:tmpl w:val="7D362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EB48E0"/>
    <w:multiLevelType w:val="multilevel"/>
    <w:tmpl w:val="E1EA5EB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82"/>
    <w:rsid w:val="00337BA5"/>
    <w:rsid w:val="003B220C"/>
    <w:rsid w:val="005838DC"/>
    <w:rsid w:val="005F1B82"/>
    <w:rsid w:val="00B3231B"/>
    <w:rsid w:val="00D07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A403-A9C3-4A46-A378-535BD5F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3605</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1</cp:revision>
  <dcterms:created xsi:type="dcterms:W3CDTF">2018-02-01T15:43:00Z</dcterms:created>
  <dcterms:modified xsi:type="dcterms:W3CDTF">2018-02-01T16:26:00Z</dcterms:modified>
</cp:coreProperties>
</file>